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5C" w:rsidRDefault="00177A5C" w:rsidP="00177A5C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ПЕРЕЧЕНЬ </w:t>
      </w:r>
    </w:p>
    <w:p w:rsidR="00177A5C" w:rsidRDefault="00177A5C" w:rsidP="00177A5C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решений  Абдрахмановского сельского  Совета</w:t>
      </w:r>
    </w:p>
    <w:p w:rsidR="00177A5C" w:rsidRDefault="00177A5C" w:rsidP="00177A5C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</w:p>
    <w:p w:rsidR="00177A5C" w:rsidRDefault="00177A5C" w:rsidP="00177A5C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принятых  в 2014 году.</w:t>
      </w:r>
    </w:p>
    <w:p w:rsidR="00177A5C" w:rsidRDefault="00177A5C" w:rsidP="00177A5C">
      <w:pPr>
        <w:jc w:val="center"/>
        <w:rPr>
          <w:color w:val="000000" w:themeColor="text1"/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680"/>
        <w:gridCol w:w="2694"/>
      </w:tblGrid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 </w:t>
            </w:r>
          </w:p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Примечание</w:t>
            </w: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отчете  деятельности Главы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  <w:lang w:val="tt-RU"/>
              </w:rPr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C" w:rsidRDefault="00177A5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Положении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о системе муниципальных правовых актов </w:t>
            </w:r>
            <w:r>
              <w:rPr>
                <w:sz w:val="28"/>
                <w:szCs w:val="28"/>
                <w:lang w:val="tt-RU"/>
              </w:rPr>
              <w:t>Абдрахмановского сельского  поселения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Предложение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Альметьевской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городской прокуратуры № 384 от 27.02.2014</w:t>
            </w: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сообщения Главой и муниципальными служащими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  <w:lang w:val="tt-RU"/>
              </w:rPr>
              <w:t>Альметьевского муниципального района Республики Татарстан</w:t>
            </w:r>
            <w:r>
              <w:rPr>
                <w:sz w:val="28"/>
                <w:szCs w:val="28"/>
              </w:rPr>
              <w:t xml:space="preserve">  о получении подарка в связи с их должностным положением или исполнением ими  служебных (должностных) обязанностей, сдачи и оценки подарка, реализации (выкупа) и зачисления средств, вырученных от его реализации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Признать утратившим силу</w:t>
            </w:r>
          </w:p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Решение № 17 </w:t>
            </w:r>
          </w:p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18.04.2016</w:t>
            </w: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tt-RU"/>
              </w:rPr>
              <w:t xml:space="preserve"> внесении изменений в решение Абдрахмановского сельского Совета Альметьевского муниципального района Республики Татарстан № 90 от 25 декабря 2009 года “О  регламенте  Абдрахмановского сельского  Совета  Альметьевского </w:t>
            </w:r>
            <w:r>
              <w:rPr>
                <w:sz w:val="28"/>
                <w:szCs w:val="28"/>
                <w:lang w:val="tt-RU"/>
              </w:rPr>
              <w:lastRenderedPageBreak/>
              <w:t>муниципального района Республики Татарстан”.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tt-RU"/>
              </w:rPr>
              <w:t xml:space="preserve"> внесении изменений в решение Абдрахмановского сельского Совета Альметьевского муниципального района Республики Татарстан № 39 от 06 июля 2012 года “О  Правилах благоустройства территории Абдрахмановского сельского  поселения  Альметьевского муниципального района Республики Татарстан”.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Протест № 1415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</w:p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12.12.2013</w:t>
            </w: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tt-RU"/>
              </w:rPr>
              <w:t xml:space="preserve"> внесении изменений в решение Абдрахмановского сельского Совета Альметьевского муниципального района Республики Татарстан № 78 от 29 июня 2009 года “О  Положении </w:t>
            </w:r>
            <w:proofErr w:type="gramStart"/>
            <w:r>
              <w:rPr>
                <w:sz w:val="28"/>
                <w:szCs w:val="28"/>
                <w:lang w:val="tt-RU"/>
              </w:rPr>
              <w:t>о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tt-RU"/>
              </w:rPr>
              <w:t>муниципальной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слуужбе в Абдрахмановском сельском поселении Альметьевского муниципального района Республики Татарстан”.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Признать утратившим силу.</w:t>
            </w:r>
          </w:p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Решение № 30 от 27.12.2016</w:t>
            </w: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исполнении бюджета </w:t>
            </w:r>
            <w:r>
              <w:rPr>
                <w:sz w:val="28"/>
                <w:szCs w:val="28"/>
                <w:lang w:val="tt-RU"/>
              </w:rPr>
              <w:t>Абдрахмановского сельского  поселения  Альметьевского муниципального района Республики Татарстан за 2013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инициативе проведения  местного референдума в </w:t>
            </w:r>
            <w:r>
              <w:rPr>
                <w:sz w:val="28"/>
                <w:szCs w:val="28"/>
                <w:lang w:val="tt-RU"/>
              </w:rPr>
              <w:t>Абдрахмановском сельском  поселении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самообложении граждан и порядке сбора и использования средств </w:t>
            </w:r>
            <w:r>
              <w:rPr>
                <w:sz w:val="28"/>
                <w:szCs w:val="28"/>
              </w:rPr>
              <w:lastRenderedPageBreak/>
              <w:t xml:space="preserve">самообложения граждан на территории </w:t>
            </w:r>
            <w:r>
              <w:rPr>
                <w:sz w:val="28"/>
                <w:szCs w:val="28"/>
                <w:lang w:val="tt-RU"/>
              </w:rPr>
              <w:t>Абдрахмановского сельского  поселения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местного референдума в </w:t>
            </w:r>
            <w:r>
              <w:rPr>
                <w:sz w:val="28"/>
                <w:szCs w:val="28"/>
                <w:lang w:val="tt-RU"/>
              </w:rPr>
              <w:t>Абдрахмановском сельском  поселении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tt-RU"/>
              </w:rPr>
              <w:t xml:space="preserve"> внесении изменений в решение Абдрахмановского сельского Совета Альметьевского муниципального района Республики Татарстан № 29 от 09 апреля 2012 года “О  порядке представления Главой  сельского поселения сведений о своих доходах, о расходах,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своей (супруги) супруга и несовершеннолетних детей”.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11.07.2014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решение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 от 20.12.2013 года « 65 «О бюджете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   Республики Татарстан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11.07.2014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решения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муниципального района РТ от 05.08.2006 года № 27 «О создании дружины по охране общественного порядка на территории  </w:t>
            </w:r>
            <w:proofErr w:type="spellStart"/>
            <w:r>
              <w:rPr>
                <w:sz w:val="28"/>
                <w:szCs w:val="28"/>
              </w:rPr>
              <w:t>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25.09.2014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 изменений в Устав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представлении гражданами, при избрании на должность Главы сельского поселения сведений о доходах, об имуществе и обязательствах имущественного характера, а также о представлении Главой сельского поселения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Признать утратившим силу Решением № 14 от 18.02.2016</w:t>
            </w: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проверке достоверности и полноты сведений, представляемых Главой сельского поселения и порядке размещения сведений.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Признать утратившим силу.</w:t>
            </w:r>
          </w:p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Решение № 15 от 18.02.2016</w:t>
            </w: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представлении гражданами, претендующими на замещение должностей муниципальной службы в </w:t>
            </w:r>
            <w:proofErr w:type="spellStart"/>
            <w:r>
              <w:rPr>
                <w:sz w:val="28"/>
                <w:szCs w:val="28"/>
              </w:rPr>
              <w:t>Абдрахмановском</w:t>
            </w:r>
            <w:proofErr w:type="spellEnd"/>
            <w:r>
              <w:rPr>
                <w:sz w:val="28"/>
                <w:szCs w:val="28"/>
              </w:rPr>
              <w:t xml:space="preserve">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</w:t>
            </w:r>
            <w:proofErr w:type="spellStart"/>
            <w:r>
              <w:rPr>
                <w:sz w:val="28"/>
                <w:szCs w:val="28"/>
              </w:rPr>
              <w:t>Абдрахмановском</w:t>
            </w:r>
            <w:proofErr w:type="spellEnd"/>
            <w:r>
              <w:rPr>
                <w:sz w:val="28"/>
                <w:szCs w:val="28"/>
              </w:rPr>
              <w:t xml:space="preserve"> сельском исполнительном комитете сведений </w:t>
            </w:r>
            <w:r>
              <w:rPr>
                <w:sz w:val="28"/>
                <w:szCs w:val="28"/>
              </w:rPr>
              <w:lastRenderedPageBreak/>
              <w:t>о доходах, о расходах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Внесены изменения решением № 7 от 20.11.2015</w:t>
            </w: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tt-RU"/>
              </w:rPr>
              <w:t xml:space="preserve"> внесении изменений в решение Абдрахмановского сельского Совета Альметьевского муниципального района Республики Татарстан № 78 от 29 июня 2009 года “О  Положении </w:t>
            </w:r>
            <w:proofErr w:type="gramStart"/>
            <w:r>
              <w:rPr>
                <w:sz w:val="28"/>
                <w:szCs w:val="28"/>
                <w:lang w:val="tt-RU"/>
              </w:rPr>
              <w:t>о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tt-RU"/>
              </w:rPr>
              <w:t>муниципальной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слуужбе в Абдрахмановском сельском поселении Альметьевского муниципального района Республики Татарстан”.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Признать тратившим силу.</w:t>
            </w:r>
          </w:p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Решение № 30 от 27.12.2016</w:t>
            </w: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приостановлении действия отдельных положений Устава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 Положения о бюджетном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налоге на имущество физических лиц на территории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 № 62 от 25.11.2013 года «О земельном налоге на территории 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бюджетном процессе в </w:t>
            </w:r>
            <w:proofErr w:type="spellStart"/>
            <w:r>
              <w:rPr>
                <w:sz w:val="28"/>
                <w:szCs w:val="28"/>
              </w:rPr>
              <w:t>Абдрахмановском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Представление № 189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от 27.02.2014</w:t>
            </w: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прогнозе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на 2015-2017 годы.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   Республики Татарстан на 2015 год и на плановый период 2016 и 2017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7A5C" w:rsidTr="00177A5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Протест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Альметьевской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городской прокуратуры № 3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от 20.01.2014</w:t>
            </w:r>
          </w:p>
          <w:p w:rsidR="00177A5C" w:rsidRDefault="00177A5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Предложение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Альметьевской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городской прокуратуры № 136 от 30.01.2014</w:t>
            </w:r>
          </w:p>
        </w:tc>
      </w:tr>
    </w:tbl>
    <w:p w:rsidR="0008552E" w:rsidRDefault="0008552E"/>
    <w:sectPr w:rsidR="0008552E" w:rsidSect="0008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77A5C"/>
    <w:rsid w:val="0008552E"/>
    <w:rsid w:val="0017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2017-03-13T10:29:00Z</dcterms:created>
  <dcterms:modified xsi:type="dcterms:W3CDTF">2017-03-13T10:30:00Z</dcterms:modified>
</cp:coreProperties>
</file>